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postulación</w:t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5850"/>
        <w:tblGridChange w:id="0">
          <w:tblGrid>
            <w:gridCol w:w="3150"/>
            <w:gridCol w:w="5850"/>
          </w:tblGrid>
        </w:tblGridChange>
      </w:tblGrid>
      <w:tr>
        <w:trPr>
          <w:cantSplit w:val="0"/>
          <w:trHeight w:val="1099.9999999999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propuesta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5.9765624999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Equipo</w:t>
      </w:r>
    </w:p>
    <w:p w:rsidR="00000000" w:rsidDel="00000000" w:rsidP="00000000" w:rsidRDefault="00000000" w:rsidRPr="00000000" w14:paraId="0000001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Se debe incorporar al menos 2 investigadores de la Pontificia Universidad Católica de Valparaíso, de ser necesario se pueden agregar más copiando la tabla.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0.0000000000005"/>
        <w:gridCol w:w="6290"/>
        <w:tblGridChange w:id="0">
          <w:tblGrid>
            <w:gridCol w:w="2710.0000000000005"/>
            <w:gridCol w:w="62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Investigador Responsable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académica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15" w:tblpY="2.802734375000568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0.0000000000005"/>
        <w:gridCol w:w="6290"/>
        <w:tblGridChange w:id="0">
          <w:tblGrid>
            <w:gridCol w:w="2710.0000000000005"/>
            <w:gridCol w:w="62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Investigador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 académica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Se debe incorporar al menos 2 investigadores internacionales para apoyar la propuesta, de ser necesario se pueden agregar más copiando la tabla.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0"/>
        <w:gridCol w:w="5500.000000000001"/>
        <w:gridCol w:w="0"/>
        <w:tblGridChange w:id="0">
          <w:tblGrid>
            <w:gridCol w:w="3500"/>
            <w:gridCol w:w="5500.000000000001"/>
            <w:gridCol w:w="0"/>
          </w:tblGrid>
        </w:tblGridChange>
      </w:tblGrid>
      <w:tr>
        <w:trPr>
          <w:cantSplit w:val="0"/>
          <w:trHeight w:val="665.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Investigador Internacional 1</w:t>
            </w:r>
          </w:p>
        </w:tc>
      </w:tr>
      <w:tr>
        <w:trPr>
          <w:cantSplit w:val="0"/>
          <w:trHeight w:val="66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Institución internacional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investigador internacional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Línea de investigación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0"/>
        <w:gridCol w:w="5500.000000000001"/>
        <w:gridCol w:w="0"/>
        <w:tblGridChange w:id="0">
          <w:tblGrid>
            <w:gridCol w:w="3500"/>
            <w:gridCol w:w="5500.000000000001"/>
            <w:gridCol w:w="0"/>
          </w:tblGrid>
        </w:tblGridChange>
      </w:tblGrid>
      <w:tr>
        <w:trPr>
          <w:cantSplit w:val="0"/>
          <w:trHeight w:val="665.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Investigador Internacional 2</w:t>
            </w:r>
          </w:p>
        </w:tc>
      </w:tr>
      <w:tr>
        <w:trPr>
          <w:cantSplit w:val="0"/>
          <w:trHeight w:val="66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Institución internacional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investigador internacional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Línea de investigación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necesario incorporar al menos 3 estudiantes que se relacionarán con la propuesta. De ser necesario se pueden incorporar más estudiantes copiando la tabla.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0.0000000000005"/>
        <w:gridCol w:w="6290"/>
        <w:tblGridChange w:id="0">
          <w:tblGrid>
            <w:gridCol w:w="2710.0000000000005"/>
            <w:gridCol w:w="62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Estudiante 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0.0000000000005"/>
        <w:gridCol w:w="6290"/>
        <w:tblGridChange w:id="0">
          <w:tblGrid>
            <w:gridCol w:w="2710.0000000000005"/>
            <w:gridCol w:w="62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Estudiante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0.0000000000005"/>
        <w:gridCol w:w="6290"/>
        <w:tblGridChange w:id="0">
          <w:tblGrid>
            <w:gridCol w:w="2710.0000000000005"/>
            <w:gridCol w:w="62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Estudiante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Antecedentes académicos (30%)</w:t>
      </w:r>
      <w:r w:rsidDel="00000000" w:rsidR="00000000" w:rsidRPr="00000000">
        <w:rPr>
          <w:rtl w:val="0"/>
        </w:rPr>
        <w:t xml:space="preserve">: Describa la trayectoria académica y las principales publicaciones científicas y proyectos de investigación en los que el equipo ha participado (máximo media plana).</w:t>
      </w:r>
    </w:p>
    <w:p w:rsidR="00000000" w:rsidDel="00000000" w:rsidP="00000000" w:rsidRDefault="00000000" w:rsidRPr="00000000" w14:paraId="0000006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6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Potencial de la propuesta de I+D+i  (30%)</w:t>
      </w:r>
      <w:r w:rsidDel="00000000" w:rsidR="00000000" w:rsidRPr="00000000">
        <w:rPr>
          <w:rtl w:val="0"/>
        </w:rPr>
        <w:t xml:space="preserve">: Detalle la importancia de la investigación que se encuentra realizando, explicando la contribución al campo de conocimiento, el grado de innovación y la metodología propuesta (máximo 1 plana).</w:t>
      </w:r>
    </w:p>
    <w:p w:rsidR="00000000" w:rsidDel="00000000" w:rsidP="00000000" w:rsidRDefault="00000000" w:rsidRPr="00000000" w14:paraId="0000006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0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Plan de trabajo (10%)</w:t>
      </w:r>
      <w:r w:rsidDel="00000000" w:rsidR="00000000" w:rsidRPr="00000000">
        <w:rPr>
          <w:rtl w:val="0"/>
        </w:rPr>
        <w:t xml:space="preserve">: Detalle las actividades a realizar, sus plazos y resultados esperados. (máximo 1 plana)</w:t>
      </w:r>
    </w:p>
    <w:p w:rsidR="00000000" w:rsidDel="00000000" w:rsidP="00000000" w:rsidRDefault="00000000" w:rsidRPr="00000000" w14:paraId="0000007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09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Aporte de la colaboración internacional (30%)</w:t>
      </w:r>
      <w:r w:rsidDel="00000000" w:rsidR="00000000" w:rsidRPr="00000000">
        <w:rPr>
          <w:rtl w:val="0"/>
        </w:rPr>
        <w:t xml:space="preserve">: Experiencia y conocimientos complementarios del colaborador internacional (máximo 1 plana)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61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rPr>
        <w:sz w:val="34"/>
        <w:szCs w:val="34"/>
      </w:rPr>
    </w:pPr>
    <w:r w:rsidDel="00000000" w:rsidR="00000000" w:rsidRPr="00000000">
      <w:rPr>
        <w:sz w:val="34"/>
        <w:szCs w:val="34"/>
      </w:rPr>
      <w:drawing>
        <wp:inline distB="114300" distT="114300" distL="114300" distR="114300">
          <wp:extent cx="1964055" cy="74161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4055" cy="7416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34"/>
        <w:szCs w:val="34"/>
        <w:rtl w:val="0"/>
      </w:rPr>
      <w:t xml:space="preserve">                                        </w:t>
    </w:r>
    <w:r w:rsidDel="00000000" w:rsidR="00000000" w:rsidRPr="00000000">
      <w:rPr>
        <w:sz w:val="34"/>
        <w:szCs w:val="34"/>
      </w:rPr>
      <w:drawing>
        <wp:inline distB="114300" distT="114300" distL="114300" distR="114300">
          <wp:extent cx="1289390" cy="6524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9390" cy="652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rPr>
        <w:sz w:val="34"/>
        <w:szCs w:val="3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